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XX</w:t>
      </w:r>
      <w:bookmarkEnd w:id="0"/>
      <w:r>
        <w:rPr>
          <w:rFonts w:hint="eastAsia"/>
          <w:sz w:val="28"/>
          <w:szCs w:val="28"/>
        </w:rPr>
        <w:t>公司提货派车单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新疆广汇化工销售有限公司：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现有我公司车辆到贵公司处提取货物，产品名称（ ），合同号(GHHGXS-JC-2017-XXX )，如合同号错误，后果我公司承担。</w:t>
      </w:r>
    </w:p>
    <w:tbl>
      <w:tblPr>
        <w:tblStyle w:val="4"/>
        <w:tblpPr w:leftFromText="180" w:rightFromText="180" w:vertAnchor="text" w:horzAnchor="page" w:tblpX="450" w:tblpY="678"/>
        <w:tblOverlap w:val="never"/>
        <w:tblW w:w="11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850"/>
        <w:gridCol w:w="1418"/>
        <w:gridCol w:w="1362"/>
        <w:gridCol w:w="2430"/>
        <w:gridCol w:w="1650"/>
        <w:gridCol w:w="1645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39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司机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车号</w:t>
            </w:r>
          </w:p>
        </w:tc>
        <w:tc>
          <w:tcPr>
            <w:tcW w:w="1362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挂车号</w:t>
            </w:r>
          </w:p>
        </w:tc>
        <w:tc>
          <w:tcPr>
            <w:tcW w:w="2430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驾驶证号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GPS端口</w:t>
            </w:r>
          </w:p>
        </w:tc>
        <w:tc>
          <w:tcPr>
            <w:tcW w:w="946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362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43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362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43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362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43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362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43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362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43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8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362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43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8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362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43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362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43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8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362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43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11</w:t>
            </w:r>
          </w:p>
        </w:tc>
        <w:tc>
          <w:tcPr>
            <w:tcW w:w="8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362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43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12</w:t>
            </w:r>
          </w:p>
        </w:tc>
        <w:tc>
          <w:tcPr>
            <w:tcW w:w="8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362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43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>
            <w:pPr>
              <w:rPr>
                <w:sz w:val="24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该派车单（）天有效         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 公司( 盖章处)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                               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日</w:t>
      </w:r>
    </w:p>
    <w:p>
      <w:pPr>
        <w:pStyle w:val="2"/>
        <w:snapToGrid w:val="0"/>
        <w:spacing w:before="0" w:beforeAutospacing="0" w:after="0" w:afterAutospacing="0" w:line="6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</w:t>
      </w:r>
    </w:p>
    <w:p>
      <w:pPr>
        <w:pStyle w:val="2"/>
        <w:snapToGrid w:val="0"/>
        <w:spacing w:before="0" w:beforeAutospacing="0" w:after="0" w:afterAutospacing="0" w:line="6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pStyle w:val="2"/>
        <w:snapToGrid w:val="0"/>
        <w:spacing w:before="0" w:beforeAutospacing="0" w:after="0" w:afterAutospacing="0"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ˎ̥" w:hAnsi="ˎ̥"/>
          <w:sz w:val="28"/>
          <w:szCs w:val="28"/>
        </w:rPr>
        <w:t>派车单传真：0902-7263884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2"/>
        <w:snapToGrid w:val="0"/>
        <w:spacing w:before="0" w:beforeAutospacing="0" w:after="0" w:afterAutospacing="0"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开票咨询电话：09027263495     </w:t>
      </w:r>
    </w:p>
    <w:p>
      <w:pPr>
        <w:pStyle w:val="2"/>
        <w:snapToGrid w:val="0"/>
        <w:spacing w:before="0" w:beforeAutospacing="0" w:after="0" w:afterAutospacing="0" w:line="600" w:lineRule="exact"/>
        <w:rPr>
          <w:b/>
          <w:sz w:val="28"/>
          <w:szCs w:val="28"/>
        </w:rPr>
      </w:pPr>
      <w:r>
        <w:rPr>
          <w:rFonts w:hint="eastAsia"/>
          <w:b/>
          <w:color w:val="C00000"/>
          <w:sz w:val="28"/>
          <w:szCs w:val="28"/>
        </w:rPr>
        <w:t>备注：需在头一天下午17:00以前将第二天派车单扫描件发到3132514146@qq.com 邮箱，同时将派车单发到</w:t>
      </w:r>
      <w:r>
        <w:rPr>
          <w:rFonts w:hint="eastAsia" w:ascii="ˎ̥" w:hAnsi="ˎ̥"/>
          <w:b/>
          <w:color w:val="C00000"/>
          <w:sz w:val="28"/>
          <w:szCs w:val="28"/>
        </w:rPr>
        <w:t>0902-7263884传真</w:t>
      </w:r>
      <w:r>
        <w:rPr>
          <w:rFonts w:hint="eastAsia"/>
          <w:b/>
          <w:color w:val="C00000"/>
          <w:sz w:val="28"/>
          <w:szCs w:val="28"/>
        </w:rPr>
        <w:t>上</w:t>
      </w:r>
      <w:r>
        <w:rPr>
          <w:rFonts w:hint="eastAsia"/>
          <w:b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D1641"/>
    <w:rsid w:val="4DCD1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2018-01-20T08:55:00Z</dcterms:created>
  <dc:creator>Juy</dc:creator>
  <cp:lastModifiedBy>Juy</cp:lastModifiedBy>
  <dcterms:modified xsi:type="dcterms:W3CDTF">2018-01-20T08:55:40Z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